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E6AFA20" w14:textId="6D1EAB3E" w:rsidR="00FE46B4" w:rsidRDefault="00A77730" w:rsidP="00A144BF">
      <w:pPr>
        <w:spacing w:before="0" w:after="0"/>
        <w:jc w:val="center"/>
      </w:pPr>
      <w:r>
        <w:rPr>
          <w:rFonts w:ascii="Calibri" w:eastAsia="Calibri" w:hAnsi="Calibri" w:cs="Calibri"/>
          <w:b/>
          <w:sz w:val="48"/>
          <w:szCs w:val="48"/>
        </w:rPr>
        <w:t>ANEXO V.1</w:t>
      </w:r>
      <w:r w:rsidR="008C34EA">
        <w:rPr>
          <w:rFonts w:ascii="Calibri" w:eastAsia="Calibri" w:hAnsi="Calibri" w:cs="Calibri"/>
          <w:b/>
          <w:sz w:val="48"/>
          <w:szCs w:val="48"/>
        </w:rPr>
        <w:t>8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Formato 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para el compromiso </w:t>
      </w:r>
      <w:r>
        <w:rPr>
          <w:rFonts w:ascii="Calibri" w:eastAsia="Calibri" w:hAnsi="Calibri" w:cs="Calibri"/>
          <w:b/>
          <w:sz w:val="48"/>
          <w:szCs w:val="48"/>
        </w:rPr>
        <w:br/>
        <w:t>irrevocable de interconexión</w:t>
      </w:r>
    </w:p>
    <w:p w14:paraId="39285E7F" w14:textId="4C9C6049" w:rsidR="009D0614" w:rsidRDefault="009D0614" w:rsidP="009D0614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 por el representante legal del representante común]</w:t>
      </w:r>
    </w:p>
    <w:p w14:paraId="6FA898BE" w14:textId="77777777" w:rsidR="00B44325" w:rsidRDefault="00B44325"/>
    <w:p w14:paraId="01B2A09D" w14:textId="77777777" w:rsidR="00FE46B4" w:rsidRDefault="00FE46B4">
      <w:pPr>
        <w:spacing w:before="0" w:after="101"/>
        <w:ind w:firstLine="288"/>
        <w:jc w:val="right"/>
      </w:pPr>
    </w:p>
    <w:p w14:paraId="3CC85737" w14:textId="77777777" w:rsidR="00FE46B4" w:rsidRDefault="00A77730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6CC6AAF4" w14:textId="77777777" w:rsidR="00FE46B4" w:rsidRDefault="00A77730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1C99388C" w14:textId="77777777" w:rsidR="00FE46B4" w:rsidRDefault="00A7773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Don Manuelito 32, </w:t>
      </w:r>
    </w:p>
    <w:p w14:paraId="3D1B0789" w14:textId="77777777" w:rsidR="00FE46B4" w:rsidRDefault="00A7773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Col. Olivar de los Padres, </w:t>
      </w:r>
    </w:p>
    <w:p w14:paraId="50FCE0D8" w14:textId="77777777" w:rsidR="00FE46B4" w:rsidRDefault="00A7773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Del. Álvaro Obregón, </w:t>
      </w:r>
    </w:p>
    <w:p w14:paraId="104AA2A7" w14:textId="77777777" w:rsidR="00FE46B4" w:rsidRDefault="00A7773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C.P. 01780, Ciudad de México</w:t>
      </w:r>
    </w:p>
    <w:p w14:paraId="1A4E8E87" w14:textId="77777777" w:rsidR="00FE46B4" w:rsidRDefault="00A7773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52BE8AD0" w14:textId="77777777" w:rsidR="00FE46B4" w:rsidRDefault="00FE46B4"/>
    <w:p w14:paraId="72E0291F" w14:textId="780BD2D1" w:rsidR="00FE46B4" w:rsidRDefault="00A77730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</w:t>
      </w:r>
      <w:r w:rsidR="00B44325">
        <w:rPr>
          <w:rFonts w:ascii="Calibri" w:eastAsia="Calibri" w:hAnsi="Calibri" w:cs="Calibri"/>
          <w:sz w:val="24"/>
          <w:szCs w:val="24"/>
        </w:rPr>
        <w:t xml:space="preserve">2017 </w:t>
      </w:r>
      <w:r>
        <w:rPr>
          <w:rFonts w:ascii="Calibri" w:eastAsia="Calibri" w:hAnsi="Calibri" w:cs="Calibri"/>
          <w:sz w:val="24"/>
          <w:szCs w:val="24"/>
        </w:rPr>
        <w:t>convocada por el Centro Nacional de Control de Energía el 2</w:t>
      </w:r>
      <w:r w:rsidR="00B95899">
        <w:rPr>
          <w:rFonts w:ascii="Calibri" w:eastAsia="Calibri" w:hAnsi="Calibri" w:cs="Calibri"/>
          <w:sz w:val="24"/>
          <w:szCs w:val="24"/>
        </w:rPr>
        <w:t>8</w:t>
      </w:r>
      <w:r>
        <w:rPr>
          <w:rFonts w:ascii="Calibri" w:eastAsia="Calibri" w:hAnsi="Calibri" w:cs="Calibri"/>
          <w:sz w:val="24"/>
          <w:szCs w:val="24"/>
        </w:rPr>
        <w:t xml:space="preserve"> de abril de 201</w:t>
      </w:r>
      <w:r w:rsidR="008B45BF">
        <w:rPr>
          <w:rFonts w:ascii="Calibri" w:eastAsia="Calibri" w:hAnsi="Calibri" w:cs="Calibri"/>
          <w:sz w:val="24"/>
          <w:szCs w:val="24"/>
        </w:rPr>
        <w:t>7</w:t>
      </w:r>
      <w:r>
        <w:rPr>
          <w:rFonts w:ascii="Calibri" w:eastAsia="Calibri" w:hAnsi="Calibri" w:cs="Calibri"/>
          <w:sz w:val="24"/>
          <w:szCs w:val="24"/>
        </w:rPr>
        <w:t xml:space="preserve">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[el Consorcio </w:t>
      </w:r>
      <w:r w:rsidR="00B44325">
        <w:rPr>
          <w:rFonts w:ascii="Calibri" w:eastAsia="Calibri" w:hAnsi="Calibri" w:cs="Calibri"/>
          <w:sz w:val="24"/>
          <w:szCs w:val="24"/>
          <w:shd w:val="clear" w:color="auto" w:fill="D9D9D9"/>
        </w:rPr>
        <w:t>(nombre del consorcio)</w:t>
      </w:r>
      <w:r w:rsidR="00B95899"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 </w:t>
      </w:r>
      <w:r w:rsidR="00B44325">
        <w:rPr>
          <w:rFonts w:ascii="Calibri" w:eastAsia="Calibri" w:hAnsi="Calibri" w:cs="Calibri"/>
          <w:sz w:val="24"/>
          <w:szCs w:val="24"/>
          <w:shd w:val="clear" w:color="auto" w:fill="D9D9D9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</w:t>
      </w:r>
      <w:r w:rsidRPr="00E53852">
        <w:rPr>
          <w:rFonts w:ascii="Calibri" w:hAnsi="Calibri"/>
          <w:sz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participa. Los términos con mayúscula inicial en este escrito tendrán el significado que a los mismos se les atribuye en las Bases de Licitación de la Subasta.</w:t>
      </w:r>
    </w:p>
    <w:p w14:paraId="1C96891E" w14:textId="77777777" w:rsidR="00FE46B4" w:rsidRDefault="00A77730">
      <w:r>
        <w:rPr>
          <w:rFonts w:ascii="Calibri" w:eastAsia="Calibri" w:hAnsi="Calibri" w:cs="Calibri"/>
          <w:sz w:val="24"/>
          <w:szCs w:val="24"/>
        </w:rPr>
        <w:t xml:space="preserve">Sobre el particular, y por medio de la presente, manifiesto a nombre y por cuenta de mi representada que, en caso de resultar asignataria de un Contrato en la Subasta, se obliga irrevocablemente a realizar, a su cargo, todas las obras que se requieran para llevar a cabo la interconexión o repotenciación de la o de las Centrales Eléctricas asociadas a la Oferta de Venta correspondiente, y cuando aplique, los refuerzos necesarios en la Red para asegurar la confiabilidad del Sistema Eléctrica Nacional, conforme a lo previsto en los Criterios mediante los que se establecen las características específicas de la </w:t>
      </w:r>
      <w:r>
        <w:rPr>
          <w:rFonts w:ascii="Calibri" w:eastAsia="Calibri" w:hAnsi="Calibri" w:cs="Calibri"/>
          <w:sz w:val="24"/>
          <w:szCs w:val="24"/>
        </w:rPr>
        <w:lastRenderedPageBreak/>
        <w:t>infraestructura requerida para la Interconexión de Centrales Eléctricas y Conexión de Centros de Carga.</w:t>
      </w:r>
    </w:p>
    <w:p w14:paraId="56170B4E" w14:textId="53D519A1" w:rsidR="00FE46B4" w:rsidRDefault="00A77730">
      <w:r>
        <w:rPr>
          <w:rFonts w:ascii="Calibri" w:eastAsia="Calibri" w:hAnsi="Calibri" w:cs="Calibri"/>
          <w:sz w:val="24"/>
          <w:szCs w:val="24"/>
        </w:rPr>
        <w:t>De igual forma, mi representada manifiesta estar de acuerdo en que su proyecto será tratado como una Solicitud Individual y en que no cambiará la modalidad de su solicitud con el fin de ser incluido como parte del Proceso para la Planeación, y que, si a</w:t>
      </w:r>
      <w:r w:rsidR="00A45700">
        <w:rPr>
          <w:rFonts w:ascii="Calibri" w:eastAsia="Calibri" w:hAnsi="Calibri" w:cs="Calibri"/>
          <w:sz w:val="24"/>
          <w:szCs w:val="24"/>
        </w:rPr>
        <w:t>ú</w:t>
      </w:r>
      <w:r>
        <w:rPr>
          <w:rFonts w:ascii="Calibri" w:eastAsia="Calibri" w:hAnsi="Calibri" w:cs="Calibri"/>
          <w:sz w:val="24"/>
          <w:szCs w:val="24"/>
        </w:rPr>
        <w:t>n no la ha hecho, iniciará ante el CENACE el trámite correspondiente a esa Solicitud Individual dentro de los cinco días hábiles siguientes a la fecha</w:t>
      </w:r>
      <w:r w:rsidR="003F79DC">
        <w:rPr>
          <w:rFonts w:ascii="Calibri" w:eastAsia="Calibri" w:hAnsi="Calibri" w:cs="Calibri"/>
          <w:sz w:val="24"/>
          <w:szCs w:val="24"/>
        </w:rPr>
        <w:t xml:space="preserve"> de emisión del Fallo</w:t>
      </w:r>
      <w:r w:rsidR="00786F5F">
        <w:rPr>
          <w:rFonts w:ascii="Calibri" w:eastAsia="Calibri" w:hAnsi="Calibri" w:cs="Calibri"/>
          <w:sz w:val="24"/>
          <w:szCs w:val="24"/>
        </w:rPr>
        <w:t>.</w:t>
      </w:r>
    </w:p>
    <w:p w14:paraId="4D198D25" w14:textId="77777777" w:rsidR="00FE46B4" w:rsidRDefault="00FE46B4"/>
    <w:p w14:paraId="6848AE2A" w14:textId="77777777" w:rsidR="00FE46B4" w:rsidRDefault="00FE46B4"/>
    <w:p w14:paraId="0DD5F563" w14:textId="77777777" w:rsidR="009D0614" w:rsidRDefault="009D0614" w:rsidP="009D0614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6433A27E" w14:textId="77777777" w:rsidR="009D0614" w:rsidRDefault="009D0614" w:rsidP="009D0614"/>
    <w:tbl>
      <w:tblPr>
        <w:tblpPr w:leftFromText="141" w:rightFromText="141" w:vertAnchor="text" w:tblpXSpec="center" w:tblpY="1"/>
        <w:tblOverlap w:val="never"/>
        <w:tblW w:w="4878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9D0614" w14:paraId="6A0B3BFD" w14:textId="77777777" w:rsidTr="00E53852">
        <w:trPr>
          <w:trHeight w:val="1520"/>
        </w:trPr>
        <w:tc>
          <w:tcPr>
            <w:tcW w:w="4878" w:type="dxa"/>
          </w:tcPr>
          <w:p w14:paraId="2BED9936" w14:textId="2286575C" w:rsidR="009D0614" w:rsidRDefault="009D0614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[El Consorcio integrado por</w:t>
            </w:r>
            <w:r w:rsidRPr="00E53852">
              <w:rPr>
                <w:rFonts w:ascii="Calibri" w:hAnsi="Calibri"/>
                <w:b/>
                <w:sz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14:paraId="551B7380" w14:textId="77777777" w:rsidR="009D0614" w:rsidRDefault="009D0614">
            <w:pPr>
              <w:jc w:val="center"/>
            </w:pPr>
          </w:p>
          <w:p w14:paraId="192AC8E6" w14:textId="77777777" w:rsidR="009D0614" w:rsidRDefault="009D0614">
            <w:pPr>
              <w:jc w:val="center"/>
            </w:pPr>
          </w:p>
          <w:p w14:paraId="1969D967" w14:textId="77777777" w:rsidR="009D0614" w:rsidRDefault="009D0614" w:rsidP="009D0614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0CC60097" w14:textId="77777777" w:rsidR="009D0614" w:rsidRDefault="009D0614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 del representante común]</w:t>
            </w:r>
          </w:p>
          <w:p w14:paraId="23114EDD" w14:textId="77777777" w:rsidR="009D0614" w:rsidRDefault="009D0614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Representante </w:t>
            </w:r>
            <w:r w:rsidRPr="007105D6">
              <w:rPr>
                <w:rFonts w:ascii="Calibri" w:eastAsia="Calibri" w:hAnsi="Calibri" w:cs="Calibri"/>
                <w:sz w:val="24"/>
                <w:szCs w:val="24"/>
              </w:rPr>
              <w:t>legal del representante</w:t>
            </w: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 común</w:t>
            </w:r>
          </w:p>
        </w:tc>
      </w:tr>
    </w:tbl>
    <w:p w14:paraId="4C095298" w14:textId="1932364A" w:rsidR="009D0614" w:rsidRDefault="009D0614" w:rsidP="009D0614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br w:type="textWrapping" w:clear="all"/>
        <w:t>[Si el Licitante es una persona moral:]</w:t>
      </w:r>
    </w:p>
    <w:p w14:paraId="1CB26A76" w14:textId="77777777" w:rsidR="009D0614" w:rsidRDefault="009D0614" w:rsidP="009D0614"/>
    <w:tbl>
      <w:tblPr>
        <w:tblW w:w="4878" w:type="dxa"/>
        <w:jc w:val="center"/>
        <w:tblLayout w:type="fixed"/>
        <w:tblLook w:val="0000" w:firstRow="0" w:lastRow="0" w:firstColumn="0" w:lastColumn="0" w:noHBand="0" w:noVBand="0"/>
      </w:tblPr>
      <w:tblGrid>
        <w:gridCol w:w="4878"/>
      </w:tblGrid>
      <w:tr w:rsidR="009D0614" w14:paraId="59A4EEFE" w14:textId="77777777" w:rsidTr="00E53852">
        <w:trPr>
          <w:trHeight w:val="1520"/>
          <w:jc w:val="center"/>
        </w:trPr>
        <w:tc>
          <w:tcPr>
            <w:tcW w:w="4878" w:type="dxa"/>
          </w:tcPr>
          <w:p w14:paraId="03AAF129" w14:textId="17C2E383" w:rsidR="009D0614" w:rsidRDefault="009D0614" w:rsidP="00C06A1E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[Nombre, razón o denominación social]</w:t>
            </w:r>
          </w:p>
          <w:p w14:paraId="4FF25F86" w14:textId="77777777" w:rsidR="009D0614" w:rsidRDefault="009D0614" w:rsidP="00C06A1E">
            <w:pPr>
              <w:jc w:val="center"/>
            </w:pPr>
          </w:p>
          <w:p w14:paraId="20478946" w14:textId="77777777" w:rsidR="009D0614" w:rsidRDefault="009D0614" w:rsidP="00C06A1E">
            <w:pPr>
              <w:jc w:val="center"/>
            </w:pPr>
          </w:p>
          <w:p w14:paraId="736A03FD" w14:textId="77777777" w:rsidR="009D0614" w:rsidRDefault="009D0614" w:rsidP="00C06A1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4527FEA4" w14:textId="77777777" w:rsidR="009D0614" w:rsidRDefault="009D0614" w:rsidP="00C06A1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legal]</w:t>
            </w:r>
          </w:p>
          <w:p w14:paraId="2A60ABA0" w14:textId="27F0A665" w:rsidR="009D0614" w:rsidRDefault="009D0614" w:rsidP="00C06A1E">
            <w:pPr>
              <w:jc w:val="center"/>
            </w:pPr>
            <w:r w:rsidRPr="00C344B6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</w:t>
            </w:r>
          </w:p>
        </w:tc>
      </w:tr>
    </w:tbl>
    <w:p w14:paraId="27716642" w14:textId="77777777" w:rsidR="009D0614" w:rsidRDefault="009D0614" w:rsidP="009D0614"/>
    <w:p w14:paraId="446CBF9A" w14:textId="77777777" w:rsidR="009D0614" w:rsidRDefault="009D0614" w:rsidP="009D0614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W w:w="4878" w:type="dxa"/>
        <w:jc w:val="center"/>
        <w:tblLayout w:type="fixed"/>
        <w:tblLook w:val="0000" w:firstRow="0" w:lastRow="0" w:firstColumn="0" w:lastColumn="0" w:noHBand="0" w:noVBand="0"/>
      </w:tblPr>
      <w:tblGrid>
        <w:gridCol w:w="4878"/>
      </w:tblGrid>
      <w:tr w:rsidR="009D0614" w14:paraId="50D374CB" w14:textId="77777777" w:rsidTr="00E53852">
        <w:trPr>
          <w:trHeight w:val="480"/>
          <w:jc w:val="center"/>
        </w:trPr>
        <w:tc>
          <w:tcPr>
            <w:tcW w:w="4878" w:type="dxa"/>
          </w:tcPr>
          <w:p w14:paraId="1AFF57AE" w14:textId="77777777" w:rsidR="009D0614" w:rsidRDefault="009D0614" w:rsidP="00C06A1E"/>
        </w:tc>
      </w:tr>
      <w:tr w:rsidR="009D0614" w14:paraId="516B667A" w14:textId="77777777" w:rsidTr="00E53852">
        <w:trPr>
          <w:trHeight w:val="1520"/>
          <w:jc w:val="center"/>
        </w:trPr>
        <w:tc>
          <w:tcPr>
            <w:tcW w:w="4878" w:type="dxa"/>
          </w:tcPr>
          <w:p w14:paraId="5B346DA1" w14:textId="77777777" w:rsidR="009D0614" w:rsidRDefault="009D0614" w:rsidP="00C06A1E">
            <w:pPr>
              <w:jc w:val="center"/>
            </w:pPr>
          </w:p>
          <w:p w14:paraId="055EAA2F" w14:textId="77777777" w:rsidR="009D0614" w:rsidRDefault="009D0614" w:rsidP="00C06A1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1BB387BF" w14:textId="77777777" w:rsidR="009D0614" w:rsidRDefault="009D0614" w:rsidP="00C06A1E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20474A16" w14:textId="5DE257C5" w:rsidR="009D0614" w:rsidRPr="00C344B6" w:rsidRDefault="009D0614" w:rsidP="009D0614">
      <w:pPr>
        <w:rPr>
          <w:rFonts w:ascii="Calibri" w:eastAsia="Calibri" w:hAnsi="Calibri" w:cs="Calibri"/>
          <w:sz w:val="24"/>
          <w:szCs w:val="24"/>
          <w:shd w:val="clear" w:color="auto" w:fill="C6D9F1"/>
        </w:rPr>
      </w:pP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Nota: Esta información deberá presentarse por cada por cada Oferta de Venta, o en su caso de conformidad con el numeral </w:t>
      </w:r>
      <w:r w:rsidRPr="008B45BF">
        <w:rPr>
          <w:rFonts w:ascii="Calibri" w:eastAsia="Calibri" w:hAnsi="Calibri" w:cs="Calibri"/>
          <w:sz w:val="24"/>
          <w:szCs w:val="24"/>
          <w:shd w:val="clear" w:color="auto" w:fill="C6D9F1"/>
        </w:rPr>
        <w:t>5.3.</w:t>
      </w:r>
      <w:r w:rsidR="008C34EA" w:rsidRPr="008B45BF">
        <w:rPr>
          <w:rFonts w:ascii="Calibri" w:eastAsia="Calibri" w:hAnsi="Calibri" w:cs="Calibri"/>
          <w:sz w:val="24"/>
          <w:szCs w:val="24"/>
          <w:shd w:val="clear" w:color="auto" w:fill="C6D9F1"/>
        </w:rPr>
        <w:t>5</w:t>
      </w:r>
      <w:r w:rsidRPr="008B45BF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, inciso </w:t>
      </w:r>
      <w:r w:rsidR="00B95899" w:rsidRPr="008B45BF">
        <w:rPr>
          <w:rFonts w:ascii="Calibri" w:eastAsia="Calibri" w:hAnsi="Calibri" w:cs="Calibri"/>
          <w:sz w:val="24"/>
          <w:szCs w:val="24"/>
          <w:shd w:val="clear" w:color="auto" w:fill="C6D9F1"/>
        </w:rPr>
        <w:t>h</w:t>
      </w:r>
      <w:r w:rsidRPr="008B45BF">
        <w:rPr>
          <w:rFonts w:ascii="Calibri" w:eastAsia="Calibri" w:hAnsi="Calibri" w:cs="Calibri"/>
          <w:sz w:val="24"/>
          <w:szCs w:val="24"/>
          <w:shd w:val="clear" w:color="auto" w:fill="C6D9F1"/>
        </w:rPr>
        <w:t>),</w:t>
      </w: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de las Bases de Licitación.</w:t>
      </w:r>
    </w:p>
    <w:p w14:paraId="7C6756A5" w14:textId="5C57C141" w:rsidR="00FE46B4" w:rsidRDefault="00FE46B4">
      <w:pPr>
        <w:spacing w:before="0" w:after="200" w:line="276" w:lineRule="auto"/>
        <w:jc w:val="left"/>
      </w:pPr>
    </w:p>
    <w:p w14:paraId="2D9DB820" w14:textId="5F4C02CF" w:rsidR="009D0614" w:rsidRDefault="009D0614">
      <w:pPr>
        <w:spacing w:before="0" w:after="200" w:line="276" w:lineRule="auto"/>
        <w:jc w:val="left"/>
      </w:pPr>
    </w:p>
    <w:p w14:paraId="0214AF25" w14:textId="0B5A79F7" w:rsidR="009D0614" w:rsidRDefault="009D0614">
      <w:pPr>
        <w:spacing w:before="0" w:after="200" w:line="276" w:lineRule="auto"/>
        <w:jc w:val="left"/>
      </w:pPr>
    </w:p>
    <w:p w14:paraId="29059F18" w14:textId="261B4279" w:rsidR="009D0614" w:rsidRDefault="009D0614">
      <w:pPr>
        <w:spacing w:before="0" w:after="200" w:line="276" w:lineRule="auto"/>
        <w:jc w:val="left"/>
      </w:pPr>
    </w:p>
    <w:p w14:paraId="7ED1DE1D" w14:textId="7B445CE8" w:rsidR="009D0614" w:rsidRDefault="009D0614">
      <w:pPr>
        <w:spacing w:before="0" w:after="200" w:line="276" w:lineRule="auto"/>
        <w:jc w:val="left"/>
      </w:pPr>
    </w:p>
    <w:p w14:paraId="08AD26F9" w14:textId="77668A9D" w:rsidR="009D0614" w:rsidRDefault="009D0614">
      <w:pPr>
        <w:spacing w:before="0" w:after="200" w:line="276" w:lineRule="auto"/>
        <w:jc w:val="left"/>
      </w:pPr>
    </w:p>
    <w:p w14:paraId="33E090E3" w14:textId="4CB51AAC" w:rsidR="009D0614" w:rsidRDefault="009D0614">
      <w:pPr>
        <w:spacing w:before="0" w:after="200" w:line="276" w:lineRule="auto"/>
        <w:jc w:val="left"/>
      </w:pPr>
    </w:p>
    <w:p w14:paraId="5ACD06C8" w14:textId="1CACE794" w:rsidR="009D0614" w:rsidRDefault="009D0614">
      <w:pPr>
        <w:spacing w:before="0" w:after="200" w:line="276" w:lineRule="auto"/>
        <w:jc w:val="left"/>
      </w:pPr>
    </w:p>
    <w:p w14:paraId="303CD54F" w14:textId="453F6618" w:rsidR="009D0614" w:rsidRDefault="009D0614">
      <w:pPr>
        <w:spacing w:before="0" w:after="200" w:line="276" w:lineRule="auto"/>
        <w:jc w:val="left"/>
      </w:pPr>
    </w:p>
    <w:p w14:paraId="2C3C8069" w14:textId="3493D7AA" w:rsidR="009D0614" w:rsidRDefault="009D0614">
      <w:pPr>
        <w:spacing w:before="0" w:after="200" w:line="276" w:lineRule="auto"/>
        <w:jc w:val="left"/>
      </w:pPr>
    </w:p>
    <w:p w14:paraId="26C56A8D" w14:textId="24D4213E" w:rsidR="009D0614" w:rsidRDefault="009D0614">
      <w:pPr>
        <w:spacing w:before="0" w:after="200" w:line="276" w:lineRule="auto"/>
        <w:jc w:val="left"/>
      </w:pPr>
    </w:p>
    <w:p w14:paraId="790C1F30" w14:textId="765E2258" w:rsidR="009D0614" w:rsidRDefault="009D0614">
      <w:pPr>
        <w:spacing w:before="0" w:after="200" w:line="276" w:lineRule="auto"/>
        <w:jc w:val="left"/>
      </w:pPr>
    </w:p>
    <w:p w14:paraId="14586EAD" w14:textId="77777777" w:rsidR="009D0614" w:rsidRDefault="009D0614">
      <w:pPr>
        <w:spacing w:before="0" w:after="200" w:line="276" w:lineRule="auto"/>
        <w:jc w:val="left"/>
      </w:pPr>
    </w:p>
    <w:p w14:paraId="631A063D" w14:textId="1ED7D1E8" w:rsidR="009D0614" w:rsidRDefault="009D0614">
      <w:pPr>
        <w:spacing w:before="0" w:after="200" w:line="276" w:lineRule="auto"/>
        <w:jc w:val="left"/>
      </w:pPr>
    </w:p>
    <w:p w14:paraId="589C686D" w14:textId="599562E4" w:rsidR="009D0614" w:rsidRDefault="009D0614">
      <w:pPr>
        <w:spacing w:before="0" w:after="200" w:line="276" w:lineRule="auto"/>
        <w:jc w:val="left"/>
      </w:pPr>
    </w:p>
    <w:p w14:paraId="52FFB0A6" w14:textId="0FA026DD" w:rsidR="009D0614" w:rsidRDefault="009D0614">
      <w:pPr>
        <w:spacing w:before="0" w:after="200" w:line="276" w:lineRule="auto"/>
        <w:jc w:val="left"/>
      </w:pPr>
    </w:p>
    <w:p w14:paraId="1834C027" w14:textId="2C2088D7" w:rsidR="009D0614" w:rsidRDefault="009D0614" w:rsidP="009D061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="Calibri,Bold" w:hAnsi="Calibri,Bold" w:cs="Calibri,Bold"/>
          <w:b/>
          <w:bCs/>
          <w:sz w:val="23"/>
          <w:szCs w:val="23"/>
        </w:rPr>
      </w:pPr>
      <w:r>
        <w:rPr>
          <w:rFonts w:ascii="Calibri,Bold" w:hAnsi="Calibri,Bold" w:cs="Calibri,Bold"/>
          <w:b/>
          <w:bCs/>
          <w:sz w:val="23"/>
          <w:szCs w:val="23"/>
        </w:rPr>
        <w:t>INSTRUCTIVO PARA EL LLENADO DEL ANEXO V.1</w:t>
      </w:r>
      <w:r w:rsidR="008C34EA">
        <w:rPr>
          <w:rFonts w:ascii="Calibri,Bold" w:hAnsi="Calibri,Bold" w:cs="Calibri,Bold"/>
          <w:b/>
          <w:bCs/>
          <w:sz w:val="23"/>
          <w:szCs w:val="23"/>
        </w:rPr>
        <w:t>8</w:t>
      </w:r>
    </w:p>
    <w:p w14:paraId="3ABC565C" w14:textId="77777777" w:rsidR="009D0614" w:rsidRDefault="009D0614" w:rsidP="009D061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="Calibri,Bold" w:hAnsi="Calibri,Bold" w:cs="Calibri,Bold"/>
          <w:b/>
          <w:bCs/>
          <w:sz w:val="23"/>
          <w:szCs w:val="23"/>
        </w:rPr>
      </w:pPr>
    </w:p>
    <w:p w14:paraId="6649D81E" w14:textId="77777777" w:rsidR="009D0614" w:rsidRDefault="009D0614" w:rsidP="009D061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sz w:val="19"/>
          <w:szCs w:val="19"/>
        </w:rPr>
      </w:pPr>
      <w:r>
        <w:rPr>
          <w:sz w:val="19"/>
          <w:szCs w:val="19"/>
        </w:rPr>
        <w:t>1. Este formato deberá llenarse electrónicamente o con letra de molde clara y legible,</w:t>
      </w:r>
    </w:p>
    <w:p w14:paraId="39F4E8CA" w14:textId="77777777" w:rsidR="009D0614" w:rsidRDefault="009D0614" w:rsidP="009D061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sz w:val="19"/>
          <w:szCs w:val="19"/>
        </w:rPr>
      </w:pPr>
      <w:r>
        <w:rPr>
          <w:sz w:val="19"/>
          <w:szCs w:val="19"/>
        </w:rPr>
        <w:t>utilizando preferentemente tinta azul.</w:t>
      </w:r>
    </w:p>
    <w:p w14:paraId="03936AD3" w14:textId="77777777" w:rsidR="009D0614" w:rsidRDefault="009D0614" w:rsidP="009D061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sz w:val="19"/>
          <w:szCs w:val="19"/>
        </w:rPr>
      </w:pPr>
    </w:p>
    <w:p w14:paraId="4975C12C" w14:textId="77777777" w:rsidR="009D0614" w:rsidRDefault="009D0614" w:rsidP="009D061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sz w:val="19"/>
          <w:szCs w:val="19"/>
        </w:rPr>
      </w:pPr>
      <w:r>
        <w:rPr>
          <w:sz w:val="19"/>
          <w:szCs w:val="19"/>
        </w:rPr>
        <w:t>2. Deberá presentarse a través del Sitio, firmado y rubricado al margen de cada hoja</w:t>
      </w:r>
    </w:p>
    <w:p w14:paraId="45808861" w14:textId="77777777" w:rsidR="009D0614" w:rsidRDefault="009D0614" w:rsidP="009D061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sz w:val="19"/>
          <w:szCs w:val="19"/>
        </w:rPr>
      </w:pPr>
      <w:r>
        <w:rPr>
          <w:sz w:val="19"/>
          <w:szCs w:val="19"/>
        </w:rPr>
        <w:t>del mismo y no se deberá subir el instructivo como parte del formato.</w:t>
      </w:r>
    </w:p>
    <w:p w14:paraId="6EFCD172" w14:textId="77777777" w:rsidR="009D0614" w:rsidRDefault="009D0614" w:rsidP="009D061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sz w:val="19"/>
          <w:szCs w:val="19"/>
        </w:rPr>
      </w:pPr>
    </w:p>
    <w:p w14:paraId="73FBE4F1" w14:textId="77777777" w:rsidR="009D0614" w:rsidRDefault="009D0614" w:rsidP="009D061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sz w:val="19"/>
          <w:szCs w:val="19"/>
        </w:rPr>
      </w:pPr>
      <w:r>
        <w:rPr>
          <w:sz w:val="19"/>
          <w:szCs w:val="19"/>
        </w:rPr>
        <w:t>3. El presente instructivo presenta una breve descripción (SOMBREADO  de lo que se</w:t>
      </w:r>
    </w:p>
    <w:p w14:paraId="218AEC5C" w14:textId="4BB01A1B" w:rsidR="009D0614" w:rsidRDefault="009D0614" w:rsidP="009D061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sz w:val="19"/>
          <w:szCs w:val="19"/>
        </w:rPr>
      </w:pPr>
      <w:r>
        <w:rPr>
          <w:sz w:val="19"/>
          <w:szCs w:val="19"/>
        </w:rPr>
        <w:t>requiere que el licitante llene en los campos del Anexo V.1</w:t>
      </w:r>
      <w:r w:rsidR="008C34EA">
        <w:rPr>
          <w:sz w:val="19"/>
          <w:szCs w:val="19"/>
        </w:rPr>
        <w:t>8)</w:t>
      </w:r>
    </w:p>
    <w:p w14:paraId="699A542B" w14:textId="77777777" w:rsidR="009D0614" w:rsidRDefault="009D0614" w:rsidP="009D061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sz w:val="19"/>
          <w:szCs w:val="19"/>
        </w:rPr>
      </w:pPr>
    </w:p>
    <w:p w14:paraId="609BF226" w14:textId="3DE65327" w:rsidR="009D0614" w:rsidRDefault="009D0614" w:rsidP="009D0614">
      <w:r>
        <w:rPr>
          <w:sz w:val="19"/>
          <w:szCs w:val="19"/>
        </w:rPr>
        <w:t xml:space="preserve">   4. Por ningún motivo se podrá modificar y/o eliminar la estructura del Anexo V.1</w:t>
      </w:r>
      <w:r w:rsidR="008C34EA">
        <w:rPr>
          <w:sz w:val="19"/>
          <w:szCs w:val="19"/>
        </w:rPr>
        <w:t>8</w:t>
      </w:r>
    </w:p>
    <w:p w14:paraId="0DFF9C05" w14:textId="77777777" w:rsidR="009D0614" w:rsidRDefault="009D0614">
      <w:pPr>
        <w:spacing w:before="0" w:after="200" w:line="276" w:lineRule="auto"/>
        <w:jc w:val="left"/>
      </w:pPr>
    </w:p>
    <w:sectPr w:rsidR="009D06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FD58A3" w14:textId="77777777" w:rsidR="00175B3D" w:rsidRDefault="00175B3D">
      <w:pPr>
        <w:spacing w:before="0" w:after="0"/>
      </w:pPr>
      <w:r>
        <w:separator/>
      </w:r>
    </w:p>
  </w:endnote>
  <w:endnote w:type="continuationSeparator" w:id="0">
    <w:p w14:paraId="4D3D705C" w14:textId="77777777" w:rsidR="00175B3D" w:rsidRDefault="00175B3D">
      <w:pPr>
        <w:spacing w:before="0" w:after="0"/>
      </w:pPr>
      <w:r>
        <w:continuationSeparator/>
      </w:r>
    </w:p>
  </w:endnote>
  <w:endnote w:type="continuationNotice" w:id="1">
    <w:p w14:paraId="7AAC0E72" w14:textId="77777777" w:rsidR="00175B3D" w:rsidRDefault="00175B3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283D8E" w14:textId="77777777" w:rsidR="00F40E9C" w:rsidRDefault="00F40E9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C6220E" w14:textId="6610147D" w:rsidR="00FE46B4" w:rsidRDefault="00A77730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E35D8D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A87BA" w14:textId="17589274" w:rsidR="00FE46B4" w:rsidRDefault="00A77730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175B3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D49648" w14:textId="77777777" w:rsidR="00175B3D" w:rsidRDefault="00175B3D">
      <w:pPr>
        <w:spacing w:before="0" w:after="0"/>
      </w:pPr>
      <w:r>
        <w:separator/>
      </w:r>
    </w:p>
  </w:footnote>
  <w:footnote w:type="continuationSeparator" w:id="0">
    <w:p w14:paraId="6F6DC3D8" w14:textId="77777777" w:rsidR="00175B3D" w:rsidRDefault="00175B3D">
      <w:pPr>
        <w:spacing w:before="0" w:after="0"/>
      </w:pPr>
      <w:r>
        <w:continuationSeparator/>
      </w:r>
    </w:p>
  </w:footnote>
  <w:footnote w:type="continuationNotice" w:id="1">
    <w:p w14:paraId="36EF24E6" w14:textId="77777777" w:rsidR="00175B3D" w:rsidRDefault="00175B3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C4BE7D" w14:textId="77777777" w:rsidR="00F40E9C" w:rsidRDefault="00F40E9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33218F" w14:textId="77777777" w:rsidR="00FE46B4" w:rsidRDefault="00FE46B4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FE46B4" w14:paraId="6588FA97" w14:textId="77777777" w:rsidTr="00E53852">
      <w:tc>
        <w:tcPr>
          <w:tcW w:w="5028" w:type="dxa"/>
        </w:tcPr>
        <w:p w14:paraId="6F9B2637" w14:textId="77777777" w:rsidR="00FE46B4" w:rsidRDefault="00A77730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421F6FDA" wp14:editId="4B12D0C4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2E15FFD2" w14:textId="77777777" w:rsidR="00FE46B4" w:rsidRDefault="00FE46B4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1D03EE3D" w14:textId="78CD1C43" w:rsidR="00FE46B4" w:rsidRDefault="00A7773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906CF9">
            <w:rPr>
              <w:rFonts w:ascii="Verdana" w:eastAsia="Verdana" w:hAnsi="Verdana" w:cs="Verdana"/>
              <w:b/>
              <w:i/>
              <w:sz w:val="20"/>
              <w:szCs w:val="20"/>
            </w:rPr>
            <w:t>2017</w:t>
          </w:r>
        </w:p>
        <w:p w14:paraId="3AD7508F" w14:textId="6FC224C8" w:rsidR="00FE46B4" w:rsidRDefault="00A7773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</w:t>
          </w:r>
          <w:r w:rsidR="008C34EA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</w:p>
        <w:p w14:paraId="713A52D7" w14:textId="6801229A" w:rsidR="00FE46B4" w:rsidRDefault="00E35D8D" w:rsidP="009D0614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E35D8D">
            <w:rPr>
              <w:rFonts w:ascii="Verdana" w:eastAsia="Verdana" w:hAnsi="Verdana" w:cs="Verdana"/>
              <w:b/>
              <w:i/>
              <w:sz w:val="20"/>
              <w:szCs w:val="20"/>
            </w:rPr>
            <w:t>08 de mayo de 2017</w:t>
          </w:r>
          <w:bookmarkStart w:id="0" w:name="_GoBack"/>
          <w:bookmarkEnd w:id="0"/>
          <w:r w:rsidR="00A77730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A77730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53024FB1" w14:textId="77777777" w:rsidR="00FE46B4" w:rsidRDefault="00FE46B4">
    <w:pPr>
      <w:tabs>
        <w:tab w:val="center" w:pos="4320"/>
        <w:tab w:val="right" w:pos="8640"/>
      </w:tabs>
      <w:spacing w:before="0" w:after="0"/>
    </w:pPr>
  </w:p>
  <w:p w14:paraId="1AB8152A" w14:textId="77777777" w:rsidR="00FE46B4" w:rsidRDefault="00FE46B4">
    <w:pPr>
      <w:tabs>
        <w:tab w:val="center" w:pos="4320"/>
        <w:tab w:val="right" w:pos="8640"/>
      </w:tabs>
      <w:spacing w:before="0" w:after="0"/>
    </w:pPr>
    <w:bookmarkStart w:id="1" w:name="h.gjdgxs" w:colFirst="0" w:colLast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442AAC" w14:textId="77777777" w:rsidR="00FE46B4" w:rsidRDefault="00FE46B4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FE46B4" w14:paraId="45E89141" w14:textId="77777777" w:rsidTr="00E53852">
      <w:tc>
        <w:tcPr>
          <w:tcW w:w="5028" w:type="dxa"/>
        </w:tcPr>
        <w:p w14:paraId="7625EC10" w14:textId="77777777" w:rsidR="00FE46B4" w:rsidRDefault="00A77730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2BDFCF7D" wp14:editId="4427B18C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27DE0B17" w14:textId="77777777" w:rsidR="00FE46B4" w:rsidRDefault="00FE46B4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0C5C2CC7" w14:textId="72AC6B05" w:rsidR="00FE46B4" w:rsidRDefault="00A7773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906CF9">
            <w:rPr>
              <w:rFonts w:ascii="Verdana" w:eastAsia="Verdana" w:hAnsi="Verdana" w:cs="Verdana"/>
              <w:b/>
              <w:i/>
              <w:sz w:val="20"/>
              <w:szCs w:val="20"/>
            </w:rPr>
            <w:t>2017</w:t>
          </w:r>
        </w:p>
        <w:p w14:paraId="472E8358" w14:textId="5B9295CD" w:rsidR="00FE46B4" w:rsidRDefault="00A7773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</w:t>
          </w:r>
          <w:r w:rsidR="008C34EA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</w:p>
        <w:p w14:paraId="5E719185" w14:textId="54ED87E6" w:rsidR="00FE46B4" w:rsidRDefault="005C46BD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5C46BD">
            <w:rPr>
              <w:rFonts w:ascii="Verdana" w:eastAsia="Verdana" w:hAnsi="Verdana" w:cs="Verdana"/>
              <w:b/>
              <w:i/>
              <w:sz w:val="20"/>
              <w:szCs w:val="20"/>
            </w:rPr>
            <w:t>08 de mayo de 2017</w:t>
          </w:r>
          <w:r w:rsidR="00A77730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A77730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061940B6" w14:textId="77777777" w:rsidR="00FE46B4" w:rsidRDefault="00FE46B4">
    <w:pPr>
      <w:tabs>
        <w:tab w:val="center" w:pos="4320"/>
        <w:tab w:val="right" w:pos="8640"/>
      </w:tabs>
      <w:spacing w:before="0" w:after="0"/>
    </w:pPr>
  </w:p>
  <w:p w14:paraId="11D42E48" w14:textId="77777777" w:rsidR="00FE46B4" w:rsidRDefault="00FE46B4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6B4"/>
    <w:rsid w:val="000957B4"/>
    <w:rsid w:val="000E5F16"/>
    <w:rsid w:val="00175B3D"/>
    <w:rsid w:val="00220C17"/>
    <w:rsid w:val="00356D7D"/>
    <w:rsid w:val="003F79DC"/>
    <w:rsid w:val="004316CD"/>
    <w:rsid w:val="004F3891"/>
    <w:rsid w:val="005C46BD"/>
    <w:rsid w:val="006439C8"/>
    <w:rsid w:val="006856C2"/>
    <w:rsid w:val="00725517"/>
    <w:rsid w:val="00771D99"/>
    <w:rsid w:val="00786F5F"/>
    <w:rsid w:val="0087636F"/>
    <w:rsid w:val="008B45BF"/>
    <w:rsid w:val="008C34EA"/>
    <w:rsid w:val="00906CF9"/>
    <w:rsid w:val="009334B9"/>
    <w:rsid w:val="009D0614"/>
    <w:rsid w:val="00A144BF"/>
    <w:rsid w:val="00A34BC3"/>
    <w:rsid w:val="00A45700"/>
    <w:rsid w:val="00A77730"/>
    <w:rsid w:val="00AB1623"/>
    <w:rsid w:val="00B44325"/>
    <w:rsid w:val="00B600E0"/>
    <w:rsid w:val="00B95899"/>
    <w:rsid w:val="00BC0989"/>
    <w:rsid w:val="00C90DB2"/>
    <w:rsid w:val="00C9149D"/>
    <w:rsid w:val="00E12441"/>
    <w:rsid w:val="00E35D8D"/>
    <w:rsid w:val="00E53852"/>
    <w:rsid w:val="00E700E3"/>
    <w:rsid w:val="00F4062E"/>
    <w:rsid w:val="00F40E9C"/>
    <w:rsid w:val="00F769CF"/>
    <w:rsid w:val="00FD2F7E"/>
    <w:rsid w:val="00FE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01A2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144BF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144BF"/>
  </w:style>
  <w:style w:type="paragraph" w:styleId="Piedepgina">
    <w:name w:val="footer"/>
    <w:basedOn w:val="Normal"/>
    <w:link w:val="PiedepginaCar"/>
    <w:uiPriority w:val="99"/>
    <w:unhideWhenUsed/>
    <w:rsid w:val="00A144BF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144BF"/>
  </w:style>
  <w:style w:type="paragraph" w:styleId="Textodeglobo">
    <w:name w:val="Balloon Text"/>
    <w:basedOn w:val="Normal"/>
    <w:link w:val="TextodegloboCar"/>
    <w:uiPriority w:val="99"/>
    <w:semiHidden/>
    <w:unhideWhenUsed/>
    <w:rsid w:val="004316C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316CD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A457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45700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45700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57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5700"/>
    <w:rPr>
      <w:b/>
      <w:bCs/>
    </w:rPr>
  </w:style>
  <w:style w:type="paragraph" w:styleId="Revisin">
    <w:name w:val="Revision"/>
    <w:hidden/>
    <w:uiPriority w:val="99"/>
    <w:semiHidden/>
    <w:rsid w:val="00F40E9C"/>
    <w:pPr>
      <w:tabs>
        <w:tab w:val="clear" w:pos="567"/>
      </w:tabs>
      <w:spacing w:before="0" w:after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B950F-0547-4F1E-B3CD-3169B8B30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491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2017-04-22T00:29:00Z</dcterms:created>
  <dcterms:modified xsi:type="dcterms:W3CDTF">2017-05-04T21:38:00Z</dcterms:modified>
</cp:coreProperties>
</file>